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34" w:rsidRPr="00FB726A" w:rsidRDefault="00890B34" w:rsidP="00890B34">
      <w:pPr>
        <w:spacing w:after="240"/>
        <w:jc w:val="center"/>
        <w:rPr>
          <w:rFonts w:ascii="GHEA Grapalat" w:hAnsi="GHEA Grapalat"/>
          <w:b/>
          <w:sz w:val="18"/>
          <w:szCs w:val="18"/>
        </w:rPr>
      </w:pPr>
      <w:r w:rsidRPr="00FB726A">
        <w:rPr>
          <w:rFonts w:ascii="GHEA Grapalat" w:hAnsi="GHEA Grapalat"/>
          <w:b/>
          <w:sz w:val="18"/>
          <w:szCs w:val="18"/>
          <w:lang w:val="ru-RU"/>
        </w:rPr>
        <w:t>ՀԱՅՏԱՐԱՐՈՒԹՅՈՒՆ</w:t>
      </w:r>
    </w:p>
    <w:p w:rsidR="00890B34" w:rsidRPr="00FB726A" w:rsidRDefault="00890B34" w:rsidP="00890B34">
      <w:pPr>
        <w:spacing w:after="24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FB726A">
        <w:rPr>
          <w:rFonts w:ascii="GHEA Grapalat" w:hAnsi="GHEA Grapalat"/>
          <w:b/>
          <w:sz w:val="18"/>
          <w:szCs w:val="18"/>
          <w:lang w:val="ru-RU"/>
        </w:rPr>
        <w:t>ՇՐՋԱՆԱԿԱՅԻՆ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b/>
          <w:sz w:val="18"/>
          <w:szCs w:val="18"/>
          <w:lang w:val="ru-RU"/>
        </w:rPr>
        <w:t>ԸՆԹԱՑԱԿԱՐԳՈՎ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b/>
          <w:sz w:val="18"/>
          <w:szCs w:val="18"/>
          <w:lang w:val="ru-RU"/>
        </w:rPr>
        <w:t>ՊԱՅՄԱՆԱԳԻՐ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b/>
          <w:sz w:val="18"/>
          <w:szCs w:val="18"/>
          <w:lang w:val="ru-RU"/>
        </w:rPr>
        <w:t>ԿՆՔԵԼՈՒ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b/>
          <w:sz w:val="18"/>
          <w:szCs w:val="18"/>
          <w:lang w:val="ru-RU"/>
        </w:rPr>
        <w:t>ՈՐՈՇՄԱՆ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b/>
          <w:sz w:val="18"/>
          <w:szCs w:val="18"/>
          <w:lang w:val="ru-RU"/>
        </w:rPr>
        <w:t>ՄԱՍԻՆ</w:t>
      </w:r>
    </w:p>
    <w:p w:rsidR="00890B34" w:rsidRPr="00FB726A" w:rsidRDefault="00890B34" w:rsidP="00890B34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</w:p>
    <w:p w:rsidR="00890B34" w:rsidRPr="00FB726A" w:rsidRDefault="00890B34" w:rsidP="00890B34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FB726A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FB726A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890B34" w:rsidRPr="00FB726A" w:rsidRDefault="00890B34" w:rsidP="00890B34">
      <w:pPr>
        <w:pStyle w:val="3"/>
        <w:spacing w:after="240"/>
        <w:ind w:firstLine="0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sz w:val="18"/>
          <w:szCs w:val="18"/>
          <w:lang w:val="es-ES"/>
        </w:rPr>
        <w:t>«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ՀՀ ԿԱ ԱԱԾ-</w:t>
      </w:r>
      <w:r w:rsidRPr="00FB726A">
        <w:rPr>
          <w:rFonts w:ascii="GHEA Grapalat" w:hAnsi="GHEA Grapalat"/>
          <w:color w:val="0D0D0D"/>
          <w:sz w:val="18"/>
          <w:szCs w:val="18"/>
        </w:rPr>
        <w:t>ՏՆՏՎ</w:t>
      </w:r>
      <w:r w:rsidRPr="00FB726A">
        <w:rPr>
          <w:rFonts w:ascii="Times Armenian" w:hAnsi="Times Armenian"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color w:val="0D0D0D"/>
          <w:sz w:val="18"/>
          <w:szCs w:val="18"/>
        </w:rPr>
        <w:t>ԱՊ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ՁԲ</w:t>
      </w:r>
      <w:r w:rsidRPr="00FB726A">
        <w:rPr>
          <w:rFonts w:ascii="Times Armenian" w:hAnsi="Times Armenian"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1</w:t>
      </w:r>
      <w:r w:rsidRPr="00FB726A">
        <w:rPr>
          <w:rFonts w:ascii="GHEA Grapalat" w:hAnsi="GHEA Grapalat"/>
          <w:color w:val="0D0D0D"/>
          <w:sz w:val="18"/>
          <w:szCs w:val="18"/>
          <w:lang w:val="af-ZA"/>
        </w:rPr>
        <w:t>7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/</w:t>
      </w:r>
      <w:r w:rsidRPr="00FB726A">
        <w:rPr>
          <w:rFonts w:ascii="GHEA Grapalat" w:hAnsi="GHEA Grapalat"/>
          <w:color w:val="0D0D0D"/>
          <w:sz w:val="18"/>
          <w:szCs w:val="18"/>
          <w:lang w:val="af-ZA"/>
        </w:rPr>
        <w:t>1</w:t>
      </w:r>
      <w:r w:rsidRPr="00FB726A">
        <w:rPr>
          <w:rFonts w:ascii="Times Armenian" w:hAnsi="Times Armenian"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ԳԱԿ</w:t>
      </w:r>
      <w:r w:rsidRPr="00FB726A">
        <w:rPr>
          <w:rFonts w:ascii="Times Armenian" w:hAnsi="Times Armenian"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ՇՀ</w:t>
      </w:r>
      <w:r w:rsidRPr="00FB726A">
        <w:rPr>
          <w:rFonts w:ascii="GHEA Grapalat" w:hAnsi="GHEA Grapalat"/>
          <w:color w:val="0D0D0D"/>
          <w:sz w:val="18"/>
          <w:szCs w:val="18"/>
        </w:rPr>
        <w:t>ԱՊ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ՁԲ</w:t>
      </w:r>
      <w:r w:rsidRPr="00FB726A">
        <w:rPr>
          <w:rFonts w:ascii="Times Armenian" w:hAnsi="Times Armenian"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1</w:t>
      </w:r>
      <w:r w:rsidRPr="00FB726A">
        <w:rPr>
          <w:rFonts w:ascii="GHEA Grapalat" w:hAnsi="GHEA Grapalat"/>
          <w:color w:val="0D0D0D"/>
          <w:sz w:val="18"/>
          <w:szCs w:val="18"/>
          <w:lang w:val="af-ZA"/>
        </w:rPr>
        <w:t>5</w:t>
      </w:r>
      <w:r w:rsidRPr="00FB726A">
        <w:rPr>
          <w:rFonts w:ascii="GHEA Grapalat" w:hAnsi="GHEA Grapalat"/>
          <w:color w:val="0D0D0D"/>
          <w:sz w:val="18"/>
          <w:szCs w:val="18"/>
          <w:lang w:val="hy-AM"/>
        </w:rPr>
        <w:t>/</w:t>
      </w:r>
      <w:r w:rsidRPr="00FB726A">
        <w:rPr>
          <w:rFonts w:ascii="GHEA Grapalat" w:hAnsi="GHEA Grapalat"/>
          <w:color w:val="0D0D0D"/>
          <w:sz w:val="18"/>
          <w:szCs w:val="18"/>
          <w:lang w:val="af-ZA"/>
        </w:rPr>
        <w:t>2</w:t>
      </w:r>
      <w:r w:rsidRPr="00FB726A">
        <w:rPr>
          <w:rFonts w:ascii="GHEA Grapalat" w:hAnsi="GHEA Grapalat"/>
          <w:sz w:val="18"/>
          <w:szCs w:val="18"/>
          <w:lang w:val="es-ES"/>
        </w:rPr>
        <w:t>»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FB726A">
        <w:rPr>
          <w:rFonts w:ascii="GHEA Grapalat" w:hAnsi="GHEA Grapalat"/>
          <w:sz w:val="18"/>
          <w:szCs w:val="18"/>
          <w:lang w:val="ru-RU"/>
        </w:rPr>
        <w:t>ՀՀ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sz w:val="18"/>
          <w:szCs w:val="18"/>
          <w:lang w:val="ru-RU"/>
        </w:rPr>
        <w:t>ԿԱ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sz w:val="18"/>
          <w:szCs w:val="18"/>
          <w:lang w:val="ru-RU"/>
        </w:rPr>
        <w:t>ԱԱԾ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որը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FB726A">
        <w:rPr>
          <w:rFonts w:ascii="GHEA Grapalat" w:hAnsi="GHEA Grapalat" w:cs="Sylfaen"/>
          <w:sz w:val="18"/>
          <w:szCs w:val="18"/>
          <w:lang w:val="ru-RU"/>
        </w:rPr>
        <w:t>ք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FB726A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FB726A">
        <w:rPr>
          <w:rFonts w:ascii="GHEA Grapalat" w:hAnsi="GHEA Grapalat"/>
          <w:b/>
          <w:sz w:val="18"/>
          <w:szCs w:val="18"/>
          <w:lang w:val="es-ES"/>
        </w:rPr>
        <w:t>«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 xml:space="preserve"> ՀՀ ԿԱ ԱԱԾ-</w:t>
      </w:r>
      <w:r w:rsidRPr="00FB726A">
        <w:rPr>
          <w:rFonts w:ascii="GHEA Grapalat" w:hAnsi="GHEA Grapalat"/>
          <w:b/>
          <w:color w:val="0D0D0D"/>
          <w:sz w:val="18"/>
          <w:szCs w:val="18"/>
        </w:rPr>
        <w:t>ՏՆՏՎ</w:t>
      </w:r>
      <w:r w:rsidRPr="00FB726A">
        <w:rPr>
          <w:b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b/>
          <w:color w:val="0D0D0D"/>
          <w:sz w:val="18"/>
          <w:szCs w:val="18"/>
        </w:rPr>
        <w:t>ԱՊ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Pr="00FB726A">
        <w:rPr>
          <w:b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FB726A">
        <w:rPr>
          <w:rFonts w:ascii="GHEA Grapalat" w:hAnsi="GHEA Grapalat"/>
          <w:b/>
          <w:color w:val="0D0D0D"/>
          <w:sz w:val="18"/>
          <w:szCs w:val="18"/>
          <w:lang w:val="af-ZA"/>
        </w:rPr>
        <w:t>7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FB726A">
        <w:rPr>
          <w:rFonts w:ascii="GHEA Grapalat" w:hAnsi="GHEA Grapalat"/>
          <w:b/>
          <w:color w:val="0D0D0D"/>
          <w:sz w:val="18"/>
          <w:szCs w:val="18"/>
          <w:lang w:val="af-ZA"/>
        </w:rPr>
        <w:t>1</w:t>
      </w:r>
      <w:r w:rsidRPr="00FB726A">
        <w:rPr>
          <w:b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Pr="00FB726A">
        <w:rPr>
          <w:b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ՇՀ</w:t>
      </w:r>
      <w:r w:rsidRPr="00FB726A">
        <w:rPr>
          <w:rFonts w:ascii="GHEA Grapalat" w:hAnsi="GHEA Grapalat"/>
          <w:b/>
          <w:color w:val="0D0D0D"/>
          <w:sz w:val="18"/>
          <w:szCs w:val="18"/>
        </w:rPr>
        <w:t>ԱՊ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Pr="00FB726A">
        <w:rPr>
          <w:b/>
          <w:color w:val="0D0D0D"/>
          <w:sz w:val="18"/>
          <w:szCs w:val="18"/>
          <w:lang w:val="es-ES"/>
        </w:rPr>
        <w:t>-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FB726A">
        <w:rPr>
          <w:rFonts w:ascii="GHEA Grapalat" w:hAnsi="GHEA Grapalat"/>
          <w:b/>
          <w:color w:val="0D0D0D"/>
          <w:sz w:val="18"/>
          <w:szCs w:val="18"/>
          <w:lang w:val="af-ZA"/>
        </w:rPr>
        <w:t>5</w:t>
      </w:r>
      <w:r w:rsidRPr="00FB726A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FB726A">
        <w:rPr>
          <w:rFonts w:ascii="GHEA Grapalat" w:hAnsi="GHEA Grapalat"/>
          <w:b/>
          <w:color w:val="0D0D0D"/>
          <w:sz w:val="18"/>
          <w:szCs w:val="18"/>
          <w:lang w:val="af-ZA"/>
        </w:rPr>
        <w:t>2</w:t>
      </w:r>
      <w:r w:rsidRPr="00FB726A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/>
          <w:sz w:val="18"/>
          <w:szCs w:val="18"/>
          <w:lang w:val="ru-RU"/>
        </w:rPr>
        <w:t>շրջանակային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FB726A">
        <w:rPr>
          <w:rFonts w:ascii="GHEA Grapalat" w:hAnsi="GHEA Grapalat" w:cs="Sylfaen"/>
          <w:sz w:val="18"/>
          <w:szCs w:val="18"/>
          <w:lang w:val="af-ZA"/>
        </w:rPr>
        <w:t>եր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FB726A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2017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հունվարի 16-</w:t>
      </w:r>
      <w:r w:rsidRPr="00FB726A">
        <w:rPr>
          <w:rFonts w:ascii="GHEA Grapalat" w:hAnsi="GHEA Grapalat" w:cs="Sylfaen"/>
          <w:sz w:val="18"/>
          <w:szCs w:val="18"/>
          <w:lang w:val="af-ZA"/>
        </w:rPr>
        <w:t>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նիստի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թիվ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1.2.1.-1.2.13.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որոշումներով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են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FB726A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որի</w:t>
      </w:r>
      <w:r w:rsidRPr="00FB726A">
        <w:rPr>
          <w:rFonts w:ascii="GHEA Grapalat" w:hAnsi="GHEA Grapalat"/>
          <w:sz w:val="18"/>
          <w:szCs w:val="18"/>
          <w:lang w:val="af-ZA"/>
        </w:rPr>
        <w:t>`</w:t>
      </w:r>
    </w:p>
    <w:p w:rsidR="00890B34" w:rsidRPr="00FB726A" w:rsidRDefault="00890B34" w:rsidP="00890B34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/>
          <w:sz w:val="18"/>
          <w:szCs w:val="18"/>
          <w:lang w:val="af-ZA"/>
        </w:rPr>
        <w:t>առարկաներ են</w:t>
      </w:r>
      <w:r w:rsidRPr="00FB726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b/>
          <w:sz w:val="18"/>
          <w:szCs w:val="18"/>
          <w:lang w:val="af-ZA"/>
        </w:rPr>
        <w:t xml:space="preserve">հանդիսանում </w:t>
      </w:r>
      <w:r w:rsidRPr="00FB726A">
        <w:rPr>
          <w:rFonts w:ascii="Sylfaen" w:hAnsi="Sylfaen" w:cs="TimesArmenianPSMT"/>
          <w:b/>
          <w:sz w:val="18"/>
          <w:szCs w:val="18"/>
          <w:lang w:val="es-ES"/>
        </w:rPr>
        <w:t>ՍՆՆԴԱՄԹԵՐՔ</w:t>
      </w:r>
      <w:r w:rsidRPr="00FB726A">
        <w:rPr>
          <w:rFonts w:ascii="GHEA Grapalat" w:hAnsi="GHEA Grapalat" w:cs="Sylfaen"/>
          <w:b/>
          <w:sz w:val="18"/>
          <w:szCs w:val="18"/>
          <w:lang w:val="af-ZA"/>
        </w:rPr>
        <w:t xml:space="preserve"> NN 1- 53 չափաբաժիններ</w:t>
      </w:r>
      <w:r w:rsidRPr="00FB726A">
        <w:rPr>
          <w:rFonts w:ascii="GHEA Grapalat" w:hAnsi="GHEA Grapalat"/>
          <w:b/>
          <w:sz w:val="18"/>
          <w:szCs w:val="18"/>
          <w:lang w:val="af-ZA"/>
        </w:rPr>
        <w:t>`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890B34" w:rsidRPr="00FB726A" w:rsidTr="00CF7682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B726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B726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90B34" w:rsidRPr="00FB726A" w:rsidTr="00CF7682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</w:rPr>
              <w:t>Էրիզ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ԷԼԻՏ ՊՐՈԴ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ՄԱԿՐՈ ՖՈՒԴ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793C9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ԴԵԱԳԱ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793C9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66118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Արմավիրի կաթի գործարան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66118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Ցիկլոիդ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66118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ֆ/ա Իշխան Միրզոյան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66118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ՀԱՆՍ ՖՈՒԴ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ՌԵԴ ՖՕՕԴ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ՎԻ ԷՄ ՋԻ և որդիներ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ՆՈՐՔ-7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vMerge w:val="restart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13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ԱԿՎԱՄԱՐԻՆ ՍՊԸ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vMerge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ՏԻՍԱ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14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Գալիմա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15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ՀԱԴՐՈՒԹ 1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C62D7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16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Աբովյանի հացի գործարան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17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Էդել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18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Ա/Ձ Համլետ Հովսեփյան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19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ՍԻՍԱԿԱՆԻ ՀԱՍԿ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890B34" w:rsidRPr="00FB726A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20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Արմեն-Համիկ եղբայրներ 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  <w:tr w:rsidR="00890B34" w:rsidRPr="00262E93" w:rsidTr="00CF768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90B34" w:rsidRPr="00FB726A" w:rsidRDefault="00890B34" w:rsidP="00CF7682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es-ES"/>
              </w:rPr>
              <w:t>21</w:t>
            </w:r>
          </w:p>
        </w:tc>
        <w:tc>
          <w:tcPr>
            <w:tcW w:w="2344" w:type="dxa"/>
            <w:shd w:val="clear" w:color="auto" w:fill="auto"/>
          </w:tcPr>
          <w:p w:rsidR="00890B34" w:rsidRPr="00FB726A" w:rsidRDefault="00890B34" w:rsidP="00CF7682">
            <w:pPr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</w:pPr>
            <w:r w:rsidRPr="00FB726A">
              <w:rPr>
                <w:rFonts w:ascii="GHEA Grapalat" w:hAnsi="GHEA Grapalat"/>
                <w:b/>
                <w:color w:val="FF0000"/>
                <w:sz w:val="18"/>
                <w:szCs w:val="18"/>
                <w:shd w:val="clear" w:color="auto" w:fill="FFF2BF"/>
              </w:rPr>
              <w:t>ԱՐԶՆՈՒ ՏՈՀՄԱՅԻՆ ԹՏԽ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90B34" w:rsidRPr="00FB726A" w:rsidRDefault="00890B34" w:rsidP="00DB1DA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90B34" w:rsidRPr="00FB726A" w:rsidRDefault="00890B34" w:rsidP="0028024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890B34" w:rsidRPr="00FB726A" w:rsidRDefault="00890B34" w:rsidP="00CF7682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FB726A">
              <w:rPr>
                <w:rFonts w:ascii="GHEA Grapalat" w:hAnsi="GHEA Grapalat"/>
                <w:b/>
                <w:color w:val="FF0000"/>
                <w:sz w:val="18"/>
                <w:szCs w:val="18"/>
                <w:shd w:val="clear" w:color="auto" w:fill="FFF2BF"/>
                <w:lang w:val="es-ES"/>
              </w:rPr>
              <w:t>armeps.am համակարգ չեն մուտքագրվել հրավերով պահանջվող փաստաթղթերը</w:t>
            </w:r>
          </w:p>
        </w:tc>
      </w:tr>
    </w:tbl>
    <w:p w:rsidR="00890B34" w:rsidRPr="00FB726A" w:rsidRDefault="00890B34" w:rsidP="00890B34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p w:rsidR="00890B34" w:rsidRPr="00FB726A" w:rsidRDefault="00890B34" w:rsidP="00890B34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FB726A">
        <w:rPr>
          <w:rFonts w:ascii="GHEA Grapalat" w:hAnsi="GHEA Grapalat"/>
          <w:b/>
          <w:sz w:val="18"/>
          <w:szCs w:val="18"/>
          <w:lang w:val="af-ZA"/>
        </w:rPr>
        <w:t>Մասնակիցների առաջարկած գները և զբաղեցրած տեղերը</w:t>
      </w:r>
    </w:p>
    <w:p w:rsidR="00890B34" w:rsidRPr="00FB726A" w:rsidRDefault="00890B34" w:rsidP="00890B34">
      <w:pPr>
        <w:pStyle w:val="aa"/>
        <w:spacing w:after="240"/>
        <w:ind w:left="1069"/>
        <w:jc w:val="both"/>
        <w:rPr>
          <w:sz w:val="18"/>
          <w:szCs w:val="18"/>
          <w:lang w:val="es-ES"/>
        </w:rPr>
      </w:pPr>
    </w:p>
    <w:p w:rsidR="00890B34" w:rsidRPr="00FB726A" w:rsidRDefault="00890B34" w:rsidP="00890B34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FB726A">
        <w:rPr>
          <w:rFonts w:ascii="GHEA Grapalat" w:hAnsi="GHEA Grapalat"/>
          <w:sz w:val="18"/>
          <w:szCs w:val="18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FB726A">
        <w:rPr>
          <w:rFonts w:ascii="GHEA Grapalat" w:hAnsi="GHEA Grapalat"/>
          <w:b/>
          <w:sz w:val="18"/>
          <w:szCs w:val="18"/>
          <w:lang w:val="es-ES"/>
        </w:rPr>
        <w:t>N 1 և N 2 Հավելվածներում /կցվում են/:</w:t>
      </w:r>
    </w:p>
    <w:p w:rsidR="00FB726A" w:rsidRPr="00FB726A" w:rsidRDefault="00FB726A" w:rsidP="00FB726A">
      <w:pPr>
        <w:pStyle w:val="a8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2.2. </w:t>
      </w:r>
      <w:r w:rsidRPr="00FB726A">
        <w:rPr>
          <w:rFonts w:ascii="GHEA Grapalat" w:hAnsi="GHEA Grapalat"/>
          <w:sz w:val="18"/>
          <w:szCs w:val="18"/>
          <w:lang w:val="hy-AM"/>
        </w:rPr>
        <w:t xml:space="preserve">Հանձնաժողովը </w:t>
      </w:r>
      <w:r w:rsidRPr="00FB726A">
        <w:rPr>
          <w:rFonts w:ascii="GHEA Grapalat" w:hAnsi="GHEA Grapalat" w:cs="Arial Armenian"/>
          <w:b/>
          <w:color w:val="FF0000"/>
          <w:sz w:val="18"/>
          <w:szCs w:val="18"/>
          <w:lang w:val="es-ES"/>
        </w:rPr>
        <w:t>N18, 19 և 33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չափաբաժ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hy-AM"/>
        </w:rPr>
        <w:t>ի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>ններ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ը </w:t>
      </w:r>
      <w:r w:rsidRPr="00FB726A">
        <w:rPr>
          <w:rFonts w:ascii="GHEA Grapalat" w:hAnsi="GHEA Grapalat"/>
          <w:sz w:val="18"/>
          <w:szCs w:val="18"/>
          <w:lang w:val="hy-AM"/>
        </w:rPr>
        <w:t>հայտարարել է չկայացած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hy-AM"/>
        </w:rPr>
        <w:t>` բանակցությունների արդյունքում 201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թ-ի 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>պետական բյուջեով սահմանված ֆինանսական հատկացումների չափը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գերազանցելու պատճառով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: </w:t>
      </w:r>
    </w:p>
    <w:p w:rsidR="00BE4814" w:rsidRDefault="00BE4814" w:rsidP="00890B3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10 օրացուցային օր)` 1</w:t>
      </w:r>
      <w:r w:rsidR="00262E93">
        <w:rPr>
          <w:rFonts w:ascii="GHEA Grapalat" w:hAnsi="GHEA Grapalat" w:cs="Sylfaen"/>
          <w:sz w:val="18"/>
          <w:szCs w:val="18"/>
          <w:lang w:val="af-ZA"/>
        </w:rPr>
        <w:t>8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>.02.2017թ.-2</w:t>
      </w:r>
      <w:r w:rsidR="00262E93"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FB726A">
        <w:rPr>
          <w:rFonts w:ascii="GHEA Grapalat" w:hAnsi="GHEA Grapalat" w:cs="Arial Armenian"/>
          <w:color w:val="000000"/>
          <w:sz w:val="18"/>
          <w:szCs w:val="18"/>
          <w:lang w:val="es-ES"/>
        </w:rPr>
        <w:t>.02.2017թ. ներառյալ</w:t>
      </w:r>
      <w:r w:rsidRPr="00FB726A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հետ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եք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B726A">
        <w:rPr>
          <w:rFonts w:ascii="GHEA Grapalat" w:hAnsi="GHEA Grapalat" w:cs="Sylfaen"/>
          <w:sz w:val="18"/>
          <w:szCs w:val="18"/>
          <w:lang w:val="af-ZA"/>
        </w:rPr>
        <w:t>համակարգող՝ Լուսինե Բաբայանին: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 579-599</w:t>
      </w:r>
      <w:r w:rsidRPr="00FB726A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B726A">
        <w:rPr>
          <w:rFonts w:ascii="GHEA Grapalat" w:hAnsi="GHEA Grapalat" w:cs="Sylfaen"/>
          <w:sz w:val="18"/>
          <w:szCs w:val="18"/>
          <w:lang w:val="af-ZA"/>
        </w:rPr>
        <w:t>Էլ</w:t>
      </w:r>
      <w:r w:rsidRPr="00FB726A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FB726A">
        <w:rPr>
          <w:rFonts w:ascii="GHEA Grapalat" w:hAnsi="GHEA Grapalat" w:cs="Sylfaen"/>
          <w:sz w:val="18"/>
          <w:szCs w:val="18"/>
          <w:lang w:val="af-ZA"/>
        </w:rPr>
        <w:t xml:space="preserve">Փոստ </w:t>
      </w:r>
      <w:r w:rsidRPr="00FB726A">
        <w:rPr>
          <w:rFonts w:ascii="GHEA Grapalat" w:hAnsi="GHEA Grapalat"/>
          <w:sz w:val="18"/>
          <w:szCs w:val="18"/>
          <w:lang w:val="af-ZA"/>
        </w:rPr>
        <w:t>tv@sns.am</w:t>
      </w:r>
      <w:r w:rsidRPr="00FB726A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90B34" w:rsidRPr="00FB726A" w:rsidRDefault="00890B34" w:rsidP="00890B34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890B34" w:rsidRPr="00FB726A" w:rsidRDefault="00890B34" w:rsidP="00890B34">
      <w:pPr>
        <w:pStyle w:val="31"/>
        <w:spacing w:after="240"/>
        <w:ind w:firstLine="709"/>
        <w:rPr>
          <w:sz w:val="18"/>
          <w:szCs w:val="18"/>
          <w:lang w:val="af-ZA"/>
        </w:rPr>
      </w:pPr>
      <w:r w:rsidRPr="00FB726A">
        <w:rPr>
          <w:rFonts w:ascii="GHEA Grapalat" w:hAnsi="GHEA Grapalat" w:cs="Sylfaen"/>
          <w:i w:val="0"/>
          <w:sz w:val="18"/>
          <w:szCs w:val="18"/>
          <w:u w:val="none"/>
          <w:lang w:val="af-ZA"/>
        </w:rPr>
        <w:t>Պատվիրատու</w:t>
      </w:r>
      <w:r w:rsidRPr="00FB726A">
        <w:rPr>
          <w:rFonts w:ascii="GHEA Grapalat" w:hAnsi="GHEA Grapalat"/>
          <w:i w:val="0"/>
          <w:sz w:val="18"/>
          <w:szCs w:val="18"/>
          <w:u w:val="none"/>
          <w:lang w:val="af-ZA"/>
        </w:rPr>
        <w:t>` ՀՀ ԿԱ ազգային անվտանգության ծառայություն</w:t>
      </w: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p w:rsidR="00890B34" w:rsidRPr="00FB726A" w:rsidRDefault="00890B34" w:rsidP="00890B34">
      <w:pPr>
        <w:rPr>
          <w:sz w:val="18"/>
          <w:szCs w:val="18"/>
          <w:lang w:val="af-ZA"/>
        </w:rPr>
      </w:pPr>
    </w:p>
    <w:sectPr w:rsidR="00890B34" w:rsidRPr="00FB726A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3CA" w:rsidRDefault="009B33CA" w:rsidP="00C33716">
      <w:r>
        <w:separator/>
      </w:r>
    </w:p>
  </w:endnote>
  <w:endnote w:type="continuationSeparator" w:id="1">
    <w:p w:rsidR="009B33CA" w:rsidRDefault="009B33CA" w:rsidP="00C33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371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48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9B33CA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371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48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2E93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9B33CA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33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3CA" w:rsidRDefault="009B33CA" w:rsidP="00C33716">
      <w:r>
        <w:separator/>
      </w:r>
    </w:p>
  </w:footnote>
  <w:footnote w:type="continuationSeparator" w:id="1">
    <w:p w:rsidR="009B33CA" w:rsidRDefault="009B33CA" w:rsidP="00C33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33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33C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33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B34"/>
    <w:rsid w:val="00262E93"/>
    <w:rsid w:val="00890B34"/>
    <w:rsid w:val="009B33CA"/>
    <w:rsid w:val="00BE4814"/>
    <w:rsid w:val="00C33716"/>
    <w:rsid w:val="00D05676"/>
    <w:rsid w:val="00F036D5"/>
    <w:rsid w:val="00FB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B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90B3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0B3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890B3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890B3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890B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90B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890B34"/>
  </w:style>
  <w:style w:type="paragraph" w:styleId="a6">
    <w:name w:val="footer"/>
    <w:basedOn w:val="a"/>
    <w:link w:val="a7"/>
    <w:rsid w:val="00890B3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90B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890B34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890B3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890B34"/>
    <w:pPr>
      <w:ind w:left="720"/>
      <w:contextualSpacing/>
    </w:pPr>
  </w:style>
  <w:style w:type="character" w:customStyle="1" w:styleId="ng-binding">
    <w:name w:val="ng-binding"/>
    <w:basedOn w:val="a0"/>
    <w:rsid w:val="00890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2017-02-16T14:02:00Z</dcterms:created>
  <dcterms:modified xsi:type="dcterms:W3CDTF">2017-02-17T06:45:00Z</dcterms:modified>
</cp:coreProperties>
</file>